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为深入开展新时期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活动，根据市委学雷锋活动常态化和市文明办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弘扬雷锋精神、开展志愿服务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的要求，结合血站实际，制定本方案。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一、活动意义与指导思想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活动的意义：雷锋是实践社会主义、共产主义思想道德的楷模，雷锋精神体现了中华民族的传统美德，顺应了社会进步的时代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潮流，内涵十分丰富、意蕴十分深刻。当前，中央、省委、市委都提出，要大力弘扬雷锋热爱党、热爱祖国、热爱社会主义的崇高理想和坚定信念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弘扬雷锋服务人民、助人为乐的奉献精神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弘扬雷锋干一行爱一行、专一行、精一行的敬业精神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弘扬雷锋锐意进取、自强不息的创新精神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弘扬雷锋艰苦奋斗、勤俭节约的创业精神。无偿献血工作更需大力弘扬雷锋精神，对于激发卫生工作者思想道德建设热情，倡导行业文明新风，提升社会道德水平，凝聚干部群众的意志和力量，促进血站科学跨越发展，具有十分重要的意义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活动的指导思想：以邓小平理论和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三个代表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重要思想为指导，深入贯彻落实科学发展观，着眼于建设社会主义核心价值体系，着眼于推进社会公德、职业道德、家庭美德、个人品德建设，着眼于提升公民思想道德素质和社会文明程度，以传承和弘扬雷锋精神为主题，以无偿献血志愿服务为载体，贴近实际、贴近生活、贴近群众，创新内容、创新形式、创新手段，广泛进行雷锋精神和雷锋式模范人物的宣传教育，广泛开展学雷锋实践活动和社会志愿服务活动，广泛普及爱国、敬业、诚信、友善基本道德规范，推动学雷锋活动常态化、机制化，形成全站干部职工践行雷锋精神、争当先进模范的生动局面，推动全社会形成我为人人、人人为我的良好氛围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二、活动内容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、开展送医送药送健康义诊活动。充分利用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科技之春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科技卫生文化三下乡和节前慰问走访活动，到各乡镇、扶贫村、共建社区、敬老院等，开展面向留守老人、留守儿童、农民工、孤寡老人、残疾人等特殊群体的送医送药送健康义诊活动。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学习雷锋、奉献爱心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活动。充分利用全市重点活动推进无偿献血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六进</w:t>
      </w:r>
      <w:r>
        <w:rPr>
          <w:rFonts w:ascii="Arial" w:hAnsi="Arial" w:cs="Arial"/>
          <w:color w:val="000000"/>
          <w:sz w:val="21"/>
          <w:szCs w:val="21"/>
        </w:rPr>
        <w:t>”(</w:t>
      </w:r>
      <w:r>
        <w:rPr>
          <w:rFonts w:ascii="Arial" w:hAnsi="Arial" w:cs="Arial"/>
          <w:color w:val="000000"/>
          <w:sz w:val="21"/>
          <w:szCs w:val="21"/>
        </w:rPr>
        <w:t>进机关、学校、部队、社区、乡镇、厂矿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，向全社会发出倡议，倡导社会各界广泛参与支持无偿献血工作，动员献血志愿者积极开展宣传教育和义务献血活动。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、开展雷锋精神传扬活动。一是组织开展学习雷锋精神评比活动，做到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雷锋精神在血站、家庭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，提高广大干部职工工作、生活热情，促进血站精神文明体系建设。二是积极宣传无偿献血工作中具有雷锋精神的先进典型，继续挖掘和发现雷锋式的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身边好人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，塑造无偿献血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我为人人、人人为我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的良好风尚。三是开展优质服务，继续强化</w:t>
      </w:r>
      <w:r>
        <w:rPr>
          <w:rFonts w:ascii="Arial" w:hAnsi="Arial" w:cs="Arial"/>
          <w:color w:val="000000"/>
          <w:sz w:val="21"/>
          <w:szCs w:val="21"/>
        </w:rPr>
        <w:t>“123456”</w:t>
      </w:r>
      <w:r>
        <w:rPr>
          <w:rFonts w:ascii="Arial" w:hAnsi="Arial" w:cs="Arial"/>
          <w:color w:val="000000"/>
          <w:sz w:val="21"/>
          <w:szCs w:val="21"/>
        </w:rPr>
        <w:t>工程，增进与献受血服务对象的沟通和理解，促进社会与卫生工作关系的和谐。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三、活动要求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1</w:t>
      </w:r>
      <w:r>
        <w:rPr>
          <w:rFonts w:ascii="Arial" w:hAnsi="Arial" w:cs="Arial"/>
          <w:color w:val="000000"/>
          <w:sz w:val="21"/>
          <w:szCs w:val="21"/>
        </w:rPr>
        <w:t>、加强组织领导。成立以站主任为组长，分管领导为副组长，各科室主要负责人为成员的领导小组。领导小组设办公室在综治办，由办公室和质管科加强督查和信访处理。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增强实际效果。各科室要努力营造浓厚氛围，并结合自身特点、岗位特色，提出学雷锋活动的具体要求和工作措施。突出重点、区分对象，强化学雷锋活动的特色，增强工作的针对性、实效性。要把学雷锋活动与道德模范评选表彰、先进典型学习宣传结合起来，与学习型党组织建设、发挥党员先锋模范作用结合起来，与各类精神文明创建、社会志愿服务、讲文明树新风等活动结合起来，实现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活动同其他工作相互融合、协调推进。</w:t>
      </w:r>
    </w:p>
    <w:p w:rsidR="00FB680E" w:rsidRDefault="00FB680E" w:rsidP="00FB680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、不断改进创新。坚持以创新精神推进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活动，积极拓展活动内容，不断赋予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活动以新的时代内涵，使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活动常做常新，不断焕发出生机活力。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1388D"/>
    <w:rsid w:val="00323B43"/>
    <w:rsid w:val="003D37D8"/>
    <w:rsid w:val="00426133"/>
    <w:rsid w:val="004358AB"/>
    <w:rsid w:val="008B7726"/>
    <w:rsid w:val="00D31D50"/>
    <w:rsid w:val="00FB6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80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6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2015-03-18T05:49:00Z</dcterms:modified>
</cp:coreProperties>
</file>