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在人生的路途上大学就是一个转折点，只要把握好了人生的船舵，认认真真地走好每一步，这就是你的人生。人生之路说长不长，说短也不短，但是想要走出一条属于自己的成功之路，一个好的人生的职业规划计划书是不可缺少的，有了好的职业规划计划书我们就能向着自己的目标奋发向上，有目标，就有动力；下面来谈谈我的职业规划书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自我盘点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一、个人兴趣爱好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业余爱好：文学类书籍，喜欢看电影、听音乐，打羽毛球、长跑；喜欢的文学作品：《红楼梦》、《战争与和平》；喜欢的歌曲：《爱拼才会赢》、《义勇军进行曲》；心中的偶像：比尔盖茨、刘谦。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二、个人优缺点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1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、本人做事情很有恒心，凡事都要做到最好；在心中早就有了理想，有了理想必定有了追求的方向；对事业热情很高，责任心强，做事很有原则，处事沉稳，考虑问题全面周到；面对问题养成了独立思考的良好习惯；对朋友忠实厚道，能跟人相处得很好；唯一不足的就是有点内向，交际能力不强，不善于表达，这也是致命的一点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2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、解决自我盘点中的缺点：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所谓江山易改，本性难移。内向并非全是缺点，它使我少一分张扬，多一点内敛，但最好相应加强与他人的交流沟通，积极参加各种场合各项有益的活动，使自己多一分自信、激扬，少一分沉默、怯场。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三、个人对所学专业的看法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本人是学初等教育英语专业的，对英语教育专业的前景是非常看好的，对本专业的学习态度很端正，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职业环境分析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根据我自己所选择的专业来能确定好自己今后所要走的路，什么时候开展规划计划书、怎样发展自己的规划书，评估环境因素的评估也是必不可少的，毕竟不能脱离环境因素的影响，下面就来分析下我周围的环境因素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一、家庭环境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本人家里的经济状况很是一般，并不富裕，并且经济状况也是不稳定，对于我这个专的费用来说还刚刚好能支撑得起，生活过得一般，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二、学校环境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本人上的学校费用不多，生活学习的环境还算好，学习的氛围还算行，教学的设备还是比较齐全的，对于学习英语课来说，上的是书本上的知识，偶尔看看英文版的电影，教学师资力量还算强。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lastRenderedPageBreak/>
        <w:t>三、社会环境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现代社会，对于大学来讲已经是普及全国了，并且也将近饱和状态了，因此企业对于大学生的要求也大大提高了，对大学生的各方面的素质要求也提高了，因此想要在这种复杂的社会环境中生存下去，就必须要学更多的知识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四、职业环境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对于我们英语专业的人来讲，形式虽然还是可观的，但是挑战不断，首先，随着人们生活水平的大大提高，对于物质的需求已经满足了，因此对子女的要求也有所提高，所以我们这个行业的前景的十分可观了；其次，英语教育在农村的发展空间也是巨大的，它不仅仅适合小学儿童，同样也适合青少年、中年、老年等等，因此发展空间巨大；再次，商业界的各行业也要依赖于英语知识，这样一来英语专业的就面向了多元化、多途径的发展方向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结论：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1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、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目标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估摸自己的实力，量力而为地选择自己比较感兴趣和个人强项来做，努力成为一位教育领域的优秀人才。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2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、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路径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自己先在学校学尽可能多的学习知识，充分利用校园环境及条件优势，认真学好专业知识，培养学习、工作、生活能力，全面提高个人综合素质，并作为就业准备。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职业规划方案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一、短期计划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首先，在校期间，英语至少要过四级，普通话要拿二甲、计算机要过一级，所有的证件拿到，最重要的目的是拿教师资格证书，有可能的话通过自己不断的努力最好拿个英语六级。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其次，能很好的运用知识，通过见习、实习来培养教学能力，多参加学校的活动。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再次，暑假期间，可以当家教进行实习，这样也可以多接累经验。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最后，如果在毕业时成绩优秀的话，就打算考研。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二、长期计划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在学业结束后，去外面找跟专业相关的工作，首先从小学教师做起，积累经验，借用学校这个很好的平台来寻求更适合自己的职位，逐步来实现我的目标计划：先当小学教师，再当中学教师，一层一层往上爬。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大学生职业规划计划书第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2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页</w:t>
      </w:r>
    </w:p>
    <w:p w:rsidR="00DB2470" w:rsidRPr="00DB2470" w:rsidRDefault="00DB2470" w:rsidP="00DB247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DB2470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未来人生职业规划：放眼未来找准位置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三、根据自己的兴趣和所学专业，本人特对未来五十年作初步规划如下：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lastRenderedPageBreak/>
        <w:t>a)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、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20xx-20xx2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年学业有成期：充分利用校园环境及条件优势，认真学好专业知识，培养学习、工作、生活能力，全面提高个人综合素质，并作为就业准备。（具体规划见后）。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 xml:space="preserve"> b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）、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20xx2-2015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年，熟悉适应期：利用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3-4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年左右的时间，经过不断的尝试努力和锻炼初步找到合适自身发展的工作环境、岗位，找到热情积极的工作状态，结交工作岗位上的好朋友，拓宽人际交往面。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要完成的主要内容：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1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）学历、知识结构：毕业前提升自身学历层次，毕业后立即找工作，如果没有合适的就考虑考研究生甚至是博士硕士，熟练掌握专业技能。计算机一级、二级过关，英语四、六级过关、还有尽全力考取英语口语资格证书、普通话过级、开始接触社会、工作、熟悉工作环境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2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）个人发展、人际关系、意志人格的进一步配培养：在这一期间，主要做好职业生涯的基础工作，积极完成工作任务，加强沟通，虚心求教，保持对新鲜事物的兴趣，对身边复杂的社会以及人保持乐观的态度，相信遇到什么困难总会有解决的办法，敢于坚持自我但要学会先听取别人意见。能够坚持正义，坚持自己的原则，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3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）生活习惯、兴趣爱好：适当交际的环境下，尽量形成比较有规律的良好个人习惯，并参加社交活动如聚会，还有必要的健身运动，如散步、打羽毛球等，条件允许的情况下多参加回报社会的慈善活动，如积极参加救助贫困人群的捐助活动，献血活动等等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c)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、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2015-2059</w:t>
      </w:r>
      <w:r w:rsidRPr="00DB2470">
        <w:rPr>
          <w:rFonts w:ascii="Arial" w:eastAsia="宋体" w:hAnsi="Arial" w:cs="Arial"/>
          <w:color w:val="000000"/>
          <w:sz w:val="21"/>
          <w:szCs w:val="21"/>
        </w:rPr>
        <w:t>年：找到了能够实现自己人生价值的位置，在自己的热爱工作岗位上，踏踏实实的贡献自己的力量，兢兢业业地尽忠职守于自己的岗位，拥有很多莫逆之交，怀有感恩社会的情感去回报祖国人民的厚爱，拥有能和我顺境时相敬如宾、举案齐眉并且逆境时相濡以沫的知心爱人，可爱健康充满活力的孩子，一样生活美满的亲人朋友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首先，职业生涯规划要进行自我定位。自我评估与定位是职业生涯规划中最重要的环节部分，它决定着个人职业生涯的寻求方向，同时也决定着职业生涯规划的成败。求职之前先要进行职业生涯规划，进行职业生涯规划之前先要进行准确的自我定位。先要弄清自己想要干什么、能干什么，自己的兴趣、才能、学识适合干什么。可通过自我分析，评估自己的职业倾向、能力倾向和职业价值观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其次，职业生涯是一个时时变化的过程。当今社会竞争激烈，对于大学毕业生来讲既是机遇也是挑战，同时也要打破传统就业观念，不在一棵树上吊死，就业、就业、再就业，职业生涯规划计划书也要随之调整。因此身边各种环境变化了，我们也要跟着变化，这样才能生存下来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再次，大学毕业生职业生涯规划的重点内容是职业准备、职业选择与职业适应。从职业生涯发展过程来看，职业生涯发展主要包括：职业准备期、职业选择期、职业适应期、职业稳定期、职业结束期。在各个阶段都要做好不同的思想准备，和应对方案来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lastRenderedPageBreak/>
        <w:t>对于大学刚刚毕业的来讲职业生涯规划的侧重点在职业准备、职业选择、职业适应三个阶段。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结束语</w:t>
      </w:r>
    </w:p>
    <w:p w:rsidR="00DB2470" w:rsidRPr="00DB2470" w:rsidRDefault="00DB2470" w:rsidP="00DB247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B2470">
        <w:rPr>
          <w:rFonts w:ascii="Arial" w:eastAsia="宋体" w:hAnsi="Arial" w:cs="Arial"/>
          <w:color w:val="000000"/>
          <w:sz w:val="21"/>
          <w:szCs w:val="21"/>
        </w:rPr>
        <w:t>我的整个职业规划计划书固然完美，但更主要的是看重自己的具体实践和最后的成效。无论事情，如果只说不做的话，到头来都会是空忙一场。什么都没得到。但是，现实生活是变化多样的，谁也料不到半路会有什么绊脚石，自己拟定的规划书必须要因时因地因事而变，不能顽固不化，也不能要求非常完美，并且要求头脑清醒。其实，每个人心中都有一个目标，印着自己的理想、信念、追求、抱负；同时也对自己的未来抱着成功的收获。人生道路上，若要获得成功，必须拿出十足的勇气，只有付出了辛勤的努力、拼搏、奋斗。那么，目标就离你不远。当你成功时，你会会心的一笑。再回想下一路的走来，一路的困难都踩在自己的脚下，很有成就感。未来，要靠自己去打拼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A47" w:rsidRDefault="00995A47" w:rsidP="00DB2470">
      <w:pPr>
        <w:spacing w:after="0"/>
      </w:pPr>
      <w:r>
        <w:separator/>
      </w:r>
    </w:p>
  </w:endnote>
  <w:endnote w:type="continuationSeparator" w:id="0">
    <w:p w:rsidR="00995A47" w:rsidRDefault="00995A47" w:rsidP="00DB247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A47" w:rsidRDefault="00995A47" w:rsidP="00DB2470">
      <w:pPr>
        <w:spacing w:after="0"/>
      </w:pPr>
      <w:r>
        <w:separator/>
      </w:r>
    </w:p>
  </w:footnote>
  <w:footnote w:type="continuationSeparator" w:id="0">
    <w:p w:rsidR="00995A47" w:rsidRDefault="00995A47" w:rsidP="00DB247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977720"/>
    <w:rsid w:val="00995A47"/>
    <w:rsid w:val="00D31D50"/>
    <w:rsid w:val="00DB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247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247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247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247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B247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2015-03-23T07:15:00Z</dcterms:modified>
</cp:coreProperties>
</file>