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47" w:rsidRDefault="005E3847" w:rsidP="005E3847">
      <w:pPr>
        <w:pStyle w:val="a5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从我初看这本书时，就知道我的心中已经搭建起了一间“草房子”……</w:t>
      </w:r>
    </w:p>
    <w:p w:rsidR="005E3847" w:rsidRDefault="005E3847" w:rsidP="005E3847">
      <w:pPr>
        <w:pStyle w:val="a5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《草房子》是我今天去书店的一大收获。早已听说过曹文轩的大名，现在终于买到曹文轩的大作，有种如获至宝的感觉，仿佛站在一大片斑斓的花海中，呼吸着空气。我翻动着书的每一页，都有一种心跳加速的感觉，有一种复杂的感觉在我脑子里转动。于是，我若有所思地看着、想着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DC2" w:rsidRDefault="00DD7DC2" w:rsidP="005E3847">
      <w:pPr>
        <w:spacing w:after="0"/>
      </w:pPr>
      <w:r>
        <w:separator/>
      </w:r>
    </w:p>
  </w:endnote>
  <w:endnote w:type="continuationSeparator" w:id="0">
    <w:p w:rsidR="00DD7DC2" w:rsidRDefault="00DD7DC2" w:rsidP="005E384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DC2" w:rsidRDefault="00DD7DC2" w:rsidP="005E3847">
      <w:pPr>
        <w:spacing w:after="0"/>
      </w:pPr>
      <w:r>
        <w:separator/>
      </w:r>
    </w:p>
  </w:footnote>
  <w:footnote w:type="continuationSeparator" w:id="0">
    <w:p w:rsidR="00DD7DC2" w:rsidRDefault="00DD7DC2" w:rsidP="005E384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1150D"/>
    <w:rsid w:val="00323B43"/>
    <w:rsid w:val="003D37D8"/>
    <w:rsid w:val="00426133"/>
    <w:rsid w:val="004358AB"/>
    <w:rsid w:val="005E3847"/>
    <w:rsid w:val="008B7726"/>
    <w:rsid w:val="00D31D50"/>
    <w:rsid w:val="00DD7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384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384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384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384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E38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2015-04-07T08:32:00Z</dcterms:modified>
</cp:coreProperties>
</file>