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11867" w:rsidP="00D31D50">
      <w:pPr>
        <w:spacing w:line="220" w:lineRule="atLeast"/>
      </w:pPr>
      <w:r>
        <w:rPr>
          <w:rFonts w:ascii="微软雅黑" w:hAnsi="微软雅黑" w:hint="eastAsia"/>
          <w:color w:val="333333"/>
          <w:sz w:val="23"/>
          <w:szCs w:val="23"/>
          <w:shd w:val="clear" w:color="auto" w:fill="FFFFFF"/>
        </w:rPr>
        <w:t>不管80后是多么的粗俗，多么的幼稚，写的多么的差，以后的文学界是属于他们的，因为他们要活的更长一点，别人都死了，还剩下他们活着。这些人更加应该清高一点，一个写作的人必须要更加的清高。为什么现在的那些作家写的东西，不管是80后、70后、60后他们写的东西，没有梁实秋、鲁迅那批人写得好，是因为他们更贱，没有那些人清高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F1B" w:rsidRDefault="00CD6F1B" w:rsidP="00411867">
      <w:pPr>
        <w:spacing w:after="0"/>
      </w:pPr>
      <w:r>
        <w:separator/>
      </w:r>
    </w:p>
  </w:endnote>
  <w:endnote w:type="continuationSeparator" w:id="0">
    <w:p w:rsidR="00CD6F1B" w:rsidRDefault="00CD6F1B" w:rsidP="0041186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F1B" w:rsidRDefault="00CD6F1B" w:rsidP="00411867">
      <w:pPr>
        <w:spacing w:after="0"/>
      </w:pPr>
      <w:r>
        <w:separator/>
      </w:r>
    </w:p>
  </w:footnote>
  <w:footnote w:type="continuationSeparator" w:id="0">
    <w:p w:rsidR="00CD6F1B" w:rsidRDefault="00CD6F1B" w:rsidP="0041186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11867"/>
    <w:rsid w:val="00426133"/>
    <w:rsid w:val="004358AB"/>
    <w:rsid w:val="008B7726"/>
    <w:rsid w:val="008D6C55"/>
    <w:rsid w:val="00CD6F1B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186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186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186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186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2015-04-07T08:32:00Z</dcterms:modified>
</cp:coreProperties>
</file>