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1E8" w:rsidRDefault="00DD01E8" w:rsidP="00DD01E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当一个时代，一个国家，一个民族，一个群体强烈呼吁什么的时候，往往是最缺失什么的时候。</w:t>
      </w:r>
    </w:p>
    <w:p w:rsidR="00DD01E8" w:rsidRDefault="00DD01E8" w:rsidP="00DD01E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近些年来，很多事情的发生，足以说明公民社会道德、人文素养的急需提高。</w:t>
      </w:r>
    </w:p>
    <w:p w:rsidR="00DD01E8" w:rsidRDefault="00DD01E8" w:rsidP="00DD01E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党的十七大报告指出，要推动社会主义文化的发展和繁荣，必须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大力弘扬爱国主义、集体主义、社会主义思想，以增强诚信意识为重点，加强社会公德、职业道德、家庭美德、个人品德建设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。把社会公德、职业道德、家庭美德、个人品德的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建设提到事关和</w:t>
      </w:r>
      <w:r>
        <w:rPr>
          <w:rFonts w:ascii="Arial" w:hAnsi="Arial" w:cs="Arial"/>
          <w:color w:val="000000"/>
          <w:sz w:val="21"/>
          <w:szCs w:val="21"/>
        </w:rPr>
        <w:t>-</w:t>
      </w:r>
      <w:r>
        <w:rPr>
          <w:rFonts w:ascii="Arial" w:hAnsi="Arial" w:cs="Arial"/>
          <w:color w:val="000000"/>
          <w:sz w:val="21"/>
          <w:szCs w:val="21"/>
        </w:rPr>
        <w:t>谐文化建设的战略高度，具有很强的针对性和指导性，为建设和</w:t>
      </w:r>
      <w:r>
        <w:rPr>
          <w:rFonts w:ascii="Arial" w:hAnsi="Arial" w:cs="Arial"/>
          <w:color w:val="000000"/>
          <w:sz w:val="21"/>
          <w:szCs w:val="21"/>
        </w:rPr>
        <w:t>-</w:t>
      </w:r>
      <w:r>
        <w:rPr>
          <w:rFonts w:ascii="Arial" w:hAnsi="Arial" w:cs="Arial"/>
          <w:color w:val="000000"/>
          <w:sz w:val="21"/>
          <w:szCs w:val="21"/>
        </w:rPr>
        <w:t>谐文化指明了方向。</w:t>
      </w:r>
    </w:p>
    <w:p w:rsidR="00DD01E8" w:rsidRDefault="00DD01E8" w:rsidP="00DD01E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一词见于《周礼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天官内宰》，内宰是教导后宫妇女的官职，负责逐级教导后宫妇女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阴礼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妇职，其中较高职位的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九嫔</w:t>
      </w:r>
      <w:r>
        <w:rPr>
          <w:rFonts w:ascii="Arial" w:hAnsi="Arial" w:cs="Arial"/>
          <w:color w:val="000000"/>
          <w:sz w:val="21"/>
          <w:szCs w:val="21"/>
        </w:rPr>
        <w:t>”“</w:t>
      </w:r>
      <w:r>
        <w:rPr>
          <w:rFonts w:ascii="Arial" w:hAnsi="Arial" w:cs="Arial"/>
          <w:color w:val="000000"/>
          <w:sz w:val="21"/>
          <w:szCs w:val="21"/>
        </w:rPr>
        <w:t>掌妇学之法，以教九御妇德妇言、妇容、妇功。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本来是宫廷妇女教育门类，后来与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三从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连称，成为对妇女道德、行为、能力和修养的标准即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三从四德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DD01E8" w:rsidRDefault="00DD01E8" w:rsidP="00DD01E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儒家孟子提出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，既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仁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义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礼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智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DD01E8" w:rsidRDefault="00DD01E8" w:rsidP="00DD01E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易家以元、亨、利、贞为四德。</w:t>
      </w:r>
    </w:p>
    <w:p w:rsidR="00DD01E8" w:rsidRDefault="00DD01E8" w:rsidP="00DD01E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儒家以孝、悌、忠、信为四德，指置善、事长、立爱、结旧四种德行。</w:t>
      </w:r>
    </w:p>
    <w:p w:rsidR="00DD01E8" w:rsidRDefault="00DD01E8" w:rsidP="00DD01E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工程建设以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职业道德、社会公德、家庭美德、个人品德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为基本内容，阐释出十二种标准要求。具体概括为</w:t>
      </w:r>
      <w:r>
        <w:rPr>
          <w:rFonts w:ascii="Arial" w:hAnsi="Arial" w:cs="Arial"/>
          <w:color w:val="000000"/>
          <w:sz w:val="21"/>
          <w:szCs w:val="21"/>
        </w:rPr>
        <w:t>“4.12”</w:t>
      </w:r>
      <w:r>
        <w:rPr>
          <w:rFonts w:ascii="Arial" w:hAnsi="Arial" w:cs="Arial"/>
          <w:color w:val="000000"/>
          <w:sz w:val="21"/>
          <w:szCs w:val="21"/>
        </w:rPr>
        <w:t>工程。</w:t>
      </w:r>
    </w:p>
    <w:p w:rsidR="00DD01E8" w:rsidRDefault="00DD01E8" w:rsidP="00DD01E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以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诚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为核心的职业道德建设：突出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忠诚企业、诚实敬业、诚信待人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三个方面。</w:t>
      </w:r>
    </w:p>
    <w:p w:rsidR="00DD01E8" w:rsidRDefault="00DD01E8" w:rsidP="00DD01E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以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爱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为核心的社会公德建设：突出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关爱他人、爱护环境、奉献社会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三个方面。</w:t>
      </w:r>
    </w:p>
    <w:p w:rsidR="00DD01E8" w:rsidRDefault="00DD01E8" w:rsidP="00DD01E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以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孝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为核心的家庭美德建设：突出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孝敬老人、爱抚幼孝和睦邻里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三个方面。</w:t>
      </w:r>
    </w:p>
    <w:p w:rsidR="00DD01E8" w:rsidRDefault="00DD01E8" w:rsidP="00DD01E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四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以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贤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为核心的个人品德建设：突出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贤达高尚、豁达宽容、修身感恩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三个方面。</w:t>
      </w:r>
    </w:p>
    <w:p w:rsidR="00DD01E8" w:rsidRDefault="00DD01E8" w:rsidP="00DD01E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工程建设的内容涵盖了社会公德的各个方面，如果通过宣传教育，公民能真正认识到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的重要性，落实到思想和行动中，那必将会促进社会的和</w:t>
      </w:r>
      <w:r>
        <w:rPr>
          <w:rFonts w:ascii="Arial" w:hAnsi="Arial" w:cs="Arial"/>
          <w:color w:val="000000"/>
          <w:sz w:val="21"/>
          <w:szCs w:val="21"/>
        </w:rPr>
        <w:t>-</w:t>
      </w:r>
      <w:r>
        <w:rPr>
          <w:rFonts w:ascii="Arial" w:hAnsi="Arial" w:cs="Arial"/>
          <w:color w:val="000000"/>
          <w:sz w:val="21"/>
          <w:szCs w:val="21"/>
        </w:rPr>
        <w:t>谐发展。但是很多事情都是呼声高，行动少，所以要看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的实效。这不只是要靠教育，重要的是公民的自觉行动，共同形成良好的社会风气。</w:t>
      </w:r>
    </w:p>
    <w:p w:rsidR="00DD01E8" w:rsidRDefault="00DD01E8" w:rsidP="00DD01E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我们不要求每个公民都成为感动中国的人，但是我们绝对要求每个公民都要具有基本的社会公德和道德底线。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DD1" w:rsidRDefault="00682DD1" w:rsidP="00DD01E8">
      <w:pPr>
        <w:spacing w:after="0"/>
      </w:pPr>
      <w:r>
        <w:separator/>
      </w:r>
    </w:p>
  </w:endnote>
  <w:endnote w:type="continuationSeparator" w:id="0">
    <w:p w:rsidR="00682DD1" w:rsidRDefault="00682DD1" w:rsidP="00DD01E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DD1" w:rsidRDefault="00682DD1" w:rsidP="00DD01E8">
      <w:pPr>
        <w:spacing w:after="0"/>
      </w:pPr>
      <w:r>
        <w:separator/>
      </w:r>
    </w:p>
  </w:footnote>
  <w:footnote w:type="continuationSeparator" w:id="0">
    <w:p w:rsidR="00682DD1" w:rsidRDefault="00682DD1" w:rsidP="00DD01E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82DD1"/>
    <w:rsid w:val="008B7726"/>
    <w:rsid w:val="00D31D50"/>
    <w:rsid w:val="00D37A29"/>
    <w:rsid w:val="00DD0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01E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01E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01E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01E8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D01E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4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2015-03-15T03:20:00Z</dcterms:modified>
</cp:coreProperties>
</file>